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C35" w:rsidRDefault="009D2C35" w:rsidP="002362A4">
      <w:pPr>
        <w:jc w:val="center"/>
        <w:rPr>
          <w:lang w:val="en-US"/>
        </w:rPr>
      </w:pPr>
      <w:r>
        <w:rPr>
          <w:noProof/>
          <w:lang w:eastAsia="tr-TR"/>
        </w:rPr>
        <w:drawing>
          <wp:inline distT="0" distB="0" distL="0" distR="0" wp14:anchorId="45E0D57F">
            <wp:extent cx="3237230" cy="1536065"/>
            <wp:effectExtent l="0" t="0" r="127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7230" cy="1536065"/>
                    </a:xfrm>
                    <a:prstGeom prst="rect">
                      <a:avLst/>
                    </a:prstGeom>
                    <a:noFill/>
                  </pic:spPr>
                </pic:pic>
              </a:graphicData>
            </a:graphic>
          </wp:inline>
        </w:drawing>
      </w:r>
    </w:p>
    <w:p w:rsidR="002362A4" w:rsidRPr="009D2C35" w:rsidRDefault="008109BD" w:rsidP="002362A4">
      <w:pPr>
        <w:jc w:val="center"/>
        <w:rPr>
          <w:sz w:val="20"/>
          <w:szCs w:val="20"/>
          <w:lang w:val="en-US"/>
        </w:rPr>
      </w:pPr>
      <w:r w:rsidRPr="009D2C35">
        <w:rPr>
          <w:sz w:val="20"/>
          <w:szCs w:val="20"/>
          <w:lang w:val="en-US"/>
        </w:rPr>
        <w:t>MENDERES TEXTI</w:t>
      </w:r>
      <w:r w:rsidR="00661CAE" w:rsidRPr="009D2C35">
        <w:rPr>
          <w:sz w:val="20"/>
          <w:szCs w:val="20"/>
          <w:lang w:val="en-US"/>
        </w:rPr>
        <w:t>LE</w:t>
      </w:r>
    </w:p>
    <w:p w:rsidR="009D2C35" w:rsidRPr="00825C97" w:rsidRDefault="00FC6773" w:rsidP="00295E98">
      <w:pPr>
        <w:jc w:val="both"/>
        <w:rPr>
          <w:b/>
          <w:sz w:val="20"/>
          <w:szCs w:val="20"/>
          <w:lang w:val="en-US"/>
        </w:rPr>
      </w:pPr>
      <w:r w:rsidRPr="00825C97">
        <w:rPr>
          <w:b/>
          <w:sz w:val="20"/>
          <w:szCs w:val="20"/>
          <w:lang w:val="en-US"/>
        </w:rPr>
        <w:t>As one of the first integrated pl</w:t>
      </w:r>
      <w:r w:rsidR="00661CAE" w:rsidRPr="00825C97">
        <w:rPr>
          <w:b/>
          <w:sz w:val="20"/>
          <w:szCs w:val="20"/>
          <w:lang w:val="en-US"/>
        </w:rPr>
        <w:t>ants of the region, Menderes Textile</w:t>
      </w:r>
      <w:r w:rsidRPr="00825C97">
        <w:rPr>
          <w:b/>
          <w:sz w:val="20"/>
          <w:szCs w:val="20"/>
          <w:lang w:val="en-US"/>
        </w:rPr>
        <w:t xml:space="preserve"> started to be built in 1958 within the borders of </w:t>
      </w:r>
      <w:proofErr w:type="spellStart"/>
      <w:r w:rsidRPr="00825C97">
        <w:rPr>
          <w:b/>
          <w:sz w:val="20"/>
          <w:szCs w:val="20"/>
          <w:lang w:val="en-US"/>
        </w:rPr>
        <w:t>Sarayköy</w:t>
      </w:r>
      <w:proofErr w:type="spellEnd"/>
      <w:r w:rsidRPr="00825C97">
        <w:rPr>
          <w:b/>
          <w:sz w:val="20"/>
          <w:szCs w:val="20"/>
          <w:lang w:val="en-US"/>
        </w:rPr>
        <w:t xml:space="preserve"> district of the province of Denizli under the name of </w:t>
      </w:r>
      <w:proofErr w:type="spellStart"/>
      <w:r w:rsidRPr="00825C97">
        <w:rPr>
          <w:b/>
          <w:sz w:val="20"/>
          <w:szCs w:val="20"/>
          <w:lang w:val="en-US"/>
        </w:rPr>
        <w:t>Sarayköy</w:t>
      </w:r>
      <w:proofErr w:type="spellEnd"/>
      <w:r w:rsidRPr="00825C97">
        <w:rPr>
          <w:b/>
          <w:sz w:val="20"/>
          <w:szCs w:val="20"/>
          <w:lang w:val="en-US"/>
        </w:rPr>
        <w:t xml:space="preserve"> </w:t>
      </w:r>
      <w:proofErr w:type="spellStart"/>
      <w:r w:rsidRPr="00825C97">
        <w:rPr>
          <w:b/>
          <w:sz w:val="20"/>
          <w:szCs w:val="20"/>
          <w:lang w:val="en-US"/>
        </w:rPr>
        <w:t>Pamuklu</w:t>
      </w:r>
      <w:proofErr w:type="spellEnd"/>
      <w:r w:rsidRPr="00825C97">
        <w:rPr>
          <w:b/>
          <w:sz w:val="20"/>
          <w:szCs w:val="20"/>
          <w:lang w:val="en-US"/>
        </w:rPr>
        <w:t xml:space="preserve"> </w:t>
      </w:r>
      <w:proofErr w:type="spellStart"/>
      <w:r w:rsidRPr="00825C97">
        <w:rPr>
          <w:b/>
          <w:sz w:val="20"/>
          <w:szCs w:val="20"/>
          <w:lang w:val="en-US"/>
        </w:rPr>
        <w:t>Mensucat</w:t>
      </w:r>
      <w:proofErr w:type="spellEnd"/>
      <w:r w:rsidRPr="00825C97">
        <w:rPr>
          <w:b/>
          <w:sz w:val="20"/>
          <w:szCs w:val="20"/>
          <w:lang w:val="en-US"/>
        </w:rPr>
        <w:t xml:space="preserve">. The plant which comprised spinning, weaving and dyeing-finishing departments was put into service in 1962. Targeted to grow with higher investments, the plant which had contributed to the country’s economy for many years became part of the Menderes </w:t>
      </w:r>
      <w:r w:rsidR="00597F89" w:rsidRPr="00825C97">
        <w:rPr>
          <w:b/>
          <w:sz w:val="20"/>
          <w:szCs w:val="20"/>
          <w:lang w:val="en-US"/>
        </w:rPr>
        <w:t>Textile</w:t>
      </w:r>
      <w:r w:rsidRPr="00825C97">
        <w:rPr>
          <w:b/>
          <w:sz w:val="20"/>
          <w:szCs w:val="20"/>
          <w:lang w:val="en-US"/>
        </w:rPr>
        <w:t xml:space="preserve"> structure</w:t>
      </w:r>
      <w:r w:rsidR="001657C0" w:rsidRPr="00825C97">
        <w:rPr>
          <w:b/>
          <w:sz w:val="20"/>
          <w:szCs w:val="20"/>
          <w:lang w:val="en-US"/>
        </w:rPr>
        <w:t xml:space="preserve"> founded by Osman </w:t>
      </w:r>
      <w:proofErr w:type="spellStart"/>
      <w:r w:rsidR="001657C0" w:rsidRPr="00825C97">
        <w:rPr>
          <w:b/>
          <w:sz w:val="20"/>
          <w:szCs w:val="20"/>
          <w:lang w:val="en-US"/>
        </w:rPr>
        <w:t>Akça</w:t>
      </w:r>
      <w:proofErr w:type="spellEnd"/>
      <w:r w:rsidR="001657C0" w:rsidRPr="00825C97">
        <w:rPr>
          <w:b/>
          <w:sz w:val="20"/>
          <w:szCs w:val="20"/>
          <w:lang w:val="en-US"/>
        </w:rPr>
        <w:t xml:space="preserve"> in 1983.</w:t>
      </w:r>
      <w:r w:rsidR="00661CAE" w:rsidRPr="00825C97">
        <w:rPr>
          <w:b/>
          <w:sz w:val="20"/>
          <w:szCs w:val="20"/>
          <w:lang w:val="en-US"/>
        </w:rPr>
        <w:t xml:space="preserve"> </w:t>
      </w:r>
      <w:r w:rsidR="001657C0" w:rsidRPr="00825C97">
        <w:rPr>
          <w:b/>
          <w:sz w:val="20"/>
          <w:szCs w:val="20"/>
          <w:lang w:val="en-US"/>
        </w:rPr>
        <w:t xml:space="preserve">Now </w:t>
      </w:r>
      <w:r w:rsidR="002362A4" w:rsidRPr="00825C97">
        <w:rPr>
          <w:b/>
          <w:sz w:val="20"/>
          <w:szCs w:val="20"/>
          <w:lang w:val="en-US"/>
        </w:rPr>
        <w:t>Menderes Textile</w:t>
      </w:r>
      <w:r w:rsidR="001657C0" w:rsidRPr="00825C97">
        <w:rPr>
          <w:b/>
          <w:sz w:val="20"/>
          <w:szCs w:val="20"/>
          <w:lang w:val="en-US"/>
        </w:rPr>
        <w:t xml:space="preserve">, a leader in its industry </w:t>
      </w:r>
      <w:r w:rsidR="00F91452" w:rsidRPr="00825C97">
        <w:rPr>
          <w:b/>
          <w:sz w:val="20"/>
          <w:szCs w:val="20"/>
          <w:lang w:val="en-US"/>
        </w:rPr>
        <w:t>is</w:t>
      </w:r>
      <w:r w:rsidR="002362A4" w:rsidRPr="00825C97">
        <w:rPr>
          <w:b/>
          <w:sz w:val="20"/>
          <w:szCs w:val="20"/>
          <w:lang w:val="en-US"/>
        </w:rPr>
        <w:t xml:space="preserve"> the largest vertically integrated</w:t>
      </w:r>
      <w:r w:rsidRPr="00825C97">
        <w:rPr>
          <w:b/>
          <w:sz w:val="20"/>
          <w:szCs w:val="20"/>
          <w:lang w:val="en-US"/>
        </w:rPr>
        <w:t xml:space="preserve"> home textile factory in Europe</w:t>
      </w:r>
      <w:r w:rsidR="00B44BDA" w:rsidRPr="00825C97">
        <w:rPr>
          <w:b/>
          <w:sz w:val="20"/>
          <w:szCs w:val="20"/>
          <w:lang w:val="en-US"/>
        </w:rPr>
        <w:t>.</w:t>
      </w:r>
    </w:p>
    <w:p w:rsidR="002362A4" w:rsidRPr="00825C97" w:rsidRDefault="00661CAE" w:rsidP="00295E98">
      <w:pPr>
        <w:jc w:val="both"/>
        <w:rPr>
          <w:b/>
          <w:color w:val="000000" w:themeColor="text1"/>
          <w:sz w:val="20"/>
          <w:szCs w:val="20"/>
          <w:lang w:val="en-US"/>
        </w:rPr>
      </w:pPr>
      <w:r w:rsidRPr="00825C97">
        <w:rPr>
          <w:b/>
          <w:color w:val="000000" w:themeColor="text1"/>
          <w:sz w:val="20"/>
          <w:szCs w:val="20"/>
          <w:lang w:val="en-US"/>
        </w:rPr>
        <w:t xml:space="preserve">Operating within the body of </w:t>
      </w:r>
      <w:proofErr w:type="spellStart"/>
      <w:r w:rsidRPr="00825C97">
        <w:rPr>
          <w:b/>
          <w:color w:val="000000" w:themeColor="text1"/>
          <w:sz w:val="20"/>
          <w:szCs w:val="20"/>
          <w:lang w:val="en-US"/>
        </w:rPr>
        <w:t>Akça</w:t>
      </w:r>
      <w:proofErr w:type="spellEnd"/>
      <w:r w:rsidRPr="00825C97">
        <w:rPr>
          <w:b/>
          <w:color w:val="000000" w:themeColor="text1"/>
          <w:sz w:val="20"/>
          <w:szCs w:val="20"/>
          <w:lang w:val="en-US"/>
        </w:rPr>
        <w:t xml:space="preserve"> Holding; Menderes Textile not only has its 4 main factories which are Yarn, Weaving, Finishing and Confection, it also has many auxiliary facilities including the Cogeneration and Waste Water Treatment facilities.</w:t>
      </w:r>
      <w:r w:rsidR="00295E98" w:rsidRPr="00825C97">
        <w:rPr>
          <w:b/>
          <w:color w:val="000000" w:themeColor="text1"/>
          <w:sz w:val="20"/>
          <w:szCs w:val="20"/>
          <w:lang w:val="en-US"/>
        </w:rPr>
        <w:t xml:space="preserve"> </w:t>
      </w:r>
      <w:r w:rsidR="008C5F4A" w:rsidRPr="00825C97">
        <w:rPr>
          <w:b/>
          <w:sz w:val="20"/>
          <w:szCs w:val="20"/>
          <w:lang w:val="en-US"/>
        </w:rPr>
        <w:t>Menderes Textile</w:t>
      </w:r>
      <w:r w:rsidR="001657C0" w:rsidRPr="00825C97">
        <w:rPr>
          <w:b/>
          <w:color w:val="000000" w:themeColor="text1"/>
          <w:sz w:val="20"/>
          <w:szCs w:val="20"/>
          <w:lang w:val="en-US"/>
        </w:rPr>
        <w:t>, with the help of</w:t>
      </w:r>
      <w:r w:rsidR="00646FA0" w:rsidRPr="00825C97">
        <w:rPr>
          <w:b/>
          <w:color w:val="000000" w:themeColor="text1"/>
          <w:sz w:val="20"/>
          <w:szCs w:val="20"/>
          <w:lang w:val="en-US"/>
        </w:rPr>
        <w:t xml:space="preserve"> internationally recogniz</w:t>
      </w:r>
      <w:bookmarkStart w:id="0" w:name="_GoBack"/>
      <w:bookmarkEnd w:id="0"/>
      <w:r w:rsidR="00646FA0" w:rsidRPr="00825C97">
        <w:rPr>
          <w:b/>
          <w:color w:val="000000" w:themeColor="text1"/>
          <w:sz w:val="20"/>
          <w:szCs w:val="20"/>
          <w:lang w:val="en-US"/>
        </w:rPr>
        <w:t xml:space="preserve">ed certificates that encompass management, </w:t>
      </w:r>
      <w:r w:rsidR="001657C0" w:rsidRPr="00825C97">
        <w:rPr>
          <w:b/>
          <w:color w:val="000000" w:themeColor="text1"/>
          <w:sz w:val="20"/>
          <w:szCs w:val="20"/>
          <w:lang w:val="en-US"/>
        </w:rPr>
        <w:t>environmental and</w:t>
      </w:r>
      <w:r w:rsidR="00646FA0" w:rsidRPr="00825C97">
        <w:rPr>
          <w:b/>
          <w:color w:val="000000" w:themeColor="text1"/>
          <w:sz w:val="20"/>
          <w:szCs w:val="20"/>
          <w:lang w:val="en-US"/>
        </w:rPr>
        <w:t xml:space="preserve"> social system compliances</w:t>
      </w:r>
      <w:r w:rsidR="001657C0" w:rsidRPr="00825C97">
        <w:rPr>
          <w:b/>
          <w:color w:val="000000" w:themeColor="text1"/>
          <w:sz w:val="20"/>
          <w:szCs w:val="20"/>
          <w:lang w:val="en-US"/>
        </w:rPr>
        <w:t xml:space="preserve"> standards</w:t>
      </w:r>
      <w:r w:rsidR="00646FA0" w:rsidRPr="00825C97">
        <w:rPr>
          <w:b/>
          <w:color w:val="000000" w:themeColor="text1"/>
          <w:sz w:val="20"/>
          <w:szCs w:val="20"/>
          <w:lang w:val="en-US"/>
        </w:rPr>
        <w:t>, produces the best quality Bed Linen, Quilt Cover, Pillow Cover, Liner Interlining, Meter, Upholstery and Shirting Fabric products with its experienced team, innovative production methods and innovative approach.</w:t>
      </w:r>
      <w:r w:rsidR="00295E98" w:rsidRPr="00825C97">
        <w:rPr>
          <w:b/>
          <w:color w:val="000000" w:themeColor="text1"/>
          <w:sz w:val="20"/>
          <w:szCs w:val="20"/>
          <w:lang w:val="en-US"/>
        </w:rPr>
        <w:t xml:space="preserve"> </w:t>
      </w:r>
      <w:r w:rsidR="002362A4" w:rsidRPr="00825C97">
        <w:rPr>
          <w:b/>
          <w:color w:val="000000" w:themeColor="text1"/>
          <w:sz w:val="20"/>
          <w:szCs w:val="20"/>
          <w:lang w:val="en-US"/>
        </w:rPr>
        <w:t>Menderes Textile converts the world's highest quality cotton into 60</w:t>
      </w:r>
      <w:r w:rsidR="00F91452" w:rsidRPr="00825C97">
        <w:rPr>
          <w:b/>
          <w:color w:val="000000" w:themeColor="text1"/>
          <w:sz w:val="20"/>
          <w:szCs w:val="20"/>
          <w:lang w:val="en-US"/>
        </w:rPr>
        <w:t xml:space="preserve">.000 kg yarn, 750.000 </w:t>
      </w:r>
      <w:r w:rsidR="008C5F4A" w:rsidRPr="00825C97">
        <w:rPr>
          <w:b/>
          <w:color w:val="000000" w:themeColor="text1"/>
          <w:sz w:val="20"/>
          <w:szCs w:val="20"/>
          <w:lang w:val="en-US"/>
        </w:rPr>
        <w:t xml:space="preserve">m² </w:t>
      </w:r>
      <w:r w:rsidR="00F91452" w:rsidRPr="00825C97">
        <w:rPr>
          <w:b/>
          <w:color w:val="000000" w:themeColor="text1"/>
          <w:sz w:val="20"/>
          <w:szCs w:val="20"/>
          <w:lang w:val="en-US"/>
        </w:rPr>
        <w:t>grey cloth</w:t>
      </w:r>
      <w:r w:rsidR="002362A4" w:rsidRPr="00825C97">
        <w:rPr>
          <w:b/>
          <w:color w:val="000000" w:themeColor="text1"/>
          <w:sz w:val="20"/>
          <w:szCs w:val="20"/>
          <w:lang w:val="en-US"/>
        </w:rPr>
        <w:t xml:space="preserve">, 950.000 </w:t>
      </w:r>
      <w:r w:rsidR="008C5F4A" w:rsidRPr="00825C97">
        <w:rPr>
          <w:b/>
          <w:color w:val="000000" w:themeColor="text1"/>
          <w:sz w:val="20"/>
          <w:szCs w:val="20"/>
          <w:lang w:val="en-US"/>
        </w:rPr>
        <w:t>m²</w:t>
      </w:r>
      <w:r w:rsidR="002362A4" w:rsidRPr="00825C97">
        <w:rPr>
          <w:b/>
          <w:color w:val="000000" w:themeColor="text1"/>
          <w:sz w:val="20"/>
          <w:szCs w:val="20"/>
          <w:lang w:val="en-US"/>
        </w:rPr>
        <w:t xml:space="preserve"> dyed and printed cloth, 120.000 </w:t>
      </w:r>
      <w:r w:rsidR="008C5F4A" w:rsidRPr="00825C97">
        <w:rPr>
          <w:b/>
          <w:color w:val="000000" w:themeColor="text1"/>
          <w:sz w:val="20"/>
          <w:szCs w:val="20"/>
          <w:lang w:val="en-US"/>
        </w:rPr>
        <w:t xml:space="preserve">m² </w:t>
      </w:r>
      <w:r w:rsidR="002362A4" w:rsidRPr="00825C97">
        <w:rPr>
          <w:b/>
          <w:color w:val="000000" w:themeColor="text1"/>
          <w:sz w:val="20"/>
          <w:szCs w:val="20"/>
          <w:lang w:val="en-US"/>
        </w:rPr>
        <w:t>liner-wire and 80.000 sets of sheets and linens in 24 hours.</w:t>
      </w:r>
      <w:r w:rsidR="008C5F4A" w:rsidRPr="00825C97">
        <w:rPr>
          <w:b/>
          <w:color w:val="000000" w:themeColor="text1"/>
          <w:sz w:val="20"/>
          <w:szCs w:val="20"/>
          <w:lang w:val="en-US"/>
        </w:rPr>
        <w:t xml:space="preserve"> </w:t>
      </w:r>
    </w:p>
    <w:p w:rsidR="00FD2972" w:rsidRPr="00825C97" w:rsidRDefault="00420D28" w:rsidP="00295E98">
      <w:pPr>
        <w:jc w:val="both"/>
        <w:rPr>
          <w:b/>
          <w:color w:val="000000" w:themeColor="text1"/>
          <w:sz w:val="20"/>
          <w:szCs w:val="20"/>
          <w:lang w:val="en-US"/>
        </w:rPr>
      </w:pPr>
      <w:r w:rsidRPr="00825C97">
        <w:rPr>
          <w:b/>
          <w:color w:val="000000" w:themeColor="text1"/>
          <w:sz w:val="20"/>
          <w:szCs w:val="20"/>
          <w:lang w:val="en-US"/>
        </w:rPr>
        <w:t xml:space="preserve">In Turkey's export sectors, the textile sector takes part amongst the top places with significant share of Menderes </w:t>
      </w:r>
      <w:r w:rsidR="00597F89" w:rsidRPr="00825C97">
        <w:rPr>
          <w:b/>
          <w:sz w:val="20"/>
          <w:szCs w:val="20"/>
          <w:lang w:val="en-US"/>
        </w:rPr>
        <w:t>Textile</w:t>
      </w:r>
      <w:r w:rsidRPr="00825C97">
        <w:rPr>
          <w:b/>
          <w:color w:val="000000" w:themeColor="text1"/>
          <w:sz w:val="20"/>
          <w:szCs w:val="20"/>
          <w:lang w:val="en-US"/>
        </w:rPr>
        <w:t xml:space="preserve">. </w:t>
      </w:r>
      <w:r w:rsidR="00FD2972" w:rsidRPr="00825C97">
        <w:rPr>
          <w:b/>
          <w:color w:val="000000" w:themeColor="text1"/>
          <w:sz w:val="20"/>
          <w:szCs w:val="20"/>
          <w:lang w:val="en-US"/>
        </w:rPr>
        <w:t>Menderes Textile</w:t>
      </w:r>
      <w:r w:rsidR="00661CAE" w:rsidRPr="00825C97">
        <w:rPr>
          <w:b/>
          <w:color w:val="000000" w:themeColor="text1"/>
          <w:sz w:val="20"/>
          <w:szCs w:val="20"/>
          <w:lang w:val="en-US"/>
        </w:rPr>
        <w:t>’</w:t>
      </w:r>
      <w:r w:rsidR="00FD2972" w:rsidRPr="00825C97">
        <w:rPr>
          <w:b/>
          <w:color w:val="000000" w:themeColor="text1"/>
          <w:sz w:val="20"/>
          <w:szCs w:val="20"/>
          <w:lang w:val="en-US"/>
        </w:rPr>
        <w:t>s export activities started 26 years ago with just a single country. Now with its 57 years of experience in the textile industry it exports to 41 countries of the world. Throughout the years it’s been exporting, it has become an indispensable supplier of world brands from Europe to North America.</w:t>
      </w:r>
    </w:p>
    <w:p w:rsidR="002362A4" w:rsidRPr="009D2C35" w:rsidRDefault="002362A4" w:rsidP="00295E98">
      <w:pPr>
        <w:jc w:val="both"/>
        <w:rPr>
          <w:color w:val="000000" w:themeColor="text1"/>
          <w:sz w:val="20"/>
          <w:szCs w:val="20"/>
          <w:lang w:val="en-US"/>
        </w:rPr>
      </w:pPr>
      <w:r w:rsidRPr="00825C97">
        <w:rPr>
          <w:b/>
          <w:color w:val="000000" w:themeColor="text1"/>
          <w:sz w:val="20"/>
          <w:szCs w:val="20"/>
          <w:lang w:val="en-US"/>
        </w:rPr>
        <w:t xml:space="preserve">Menderes </w:t>
      </w:r>
      <w:r w:rsidR="00377C9B" w:rsidRPr="00825C97">
        <w:rPr>
          <w:b/>
          <w:color w:val="000000" w:themeColor="text1"/>
          <w:sz w:val="20"/>
          <w:szCs w:val="20"/>
          <w:lang w:val="en-US"/>
        </w:rPr>
        <w:t>Textile</w:t>
      </w:r>
      <w:r w:rsidRPr="00825C97">
        <w:rPr>
          <w:b/>
          <w:color w:val="000000" w:themeColor="text1"/>
          <w:sz w:val="20"/>
          <w:szCs w:val="20"/>
          <w:lang w:val="en-US"/>
        </w:rPr>
        <w:t xml:space="preserve">, which currently employs 4250 people, is a publicly traded company under </w:t>
      </w:r>
      <w:proofErr w:type="spellStart"/>
      <w:r w:rsidRPr="00825C97">
        <w:rPr>
          <w:b/>
          <w:color w:val="000000" w:themeColor="text1"/>
          <w:sz w:val="20"/>
          <w:szCs w:val="20"/>
          <w:lang w:val="en-US"/>
        </w:rPr>
        <w:t>Borsa</w:t>
      </w:r>
      <w:proofErr w:type="spellEnd"/>
      <w:r w:rsidRPr="00825C97">
        <w:rPr>
          <w:b/>
          <w:color w:val="000000" w:themeColor="text1"/>
          <w:sz w:val="20"/>
          <w:szCs w:val="20"/>
          <w:lang w:val="en-US"/>
        </w:rPr>
        <w:t xml:space="preserve"> İstanbul with a paid capital of TL 250 million and is continuously audited.</w:t>
      </w:r>
      <w:r w:rsidR="00133DB4" w:rsidRPr="00825C97">
        <w:rPr>
          <w:b/>
          <w:color w:val="000000" w:themeColor="text1"/>
          <w:sz w:val="20"/>
          <w:szCs w:val="20"/>
          <w:lang w:val="en-US"/>
        </w:rPr>
        <w:t xml:space="preserve"> </w:t>
      </w:r>
      <w:r w:rsidRPr="00825C97">
        <w:rPr>
          <w:b/>
          <w:color w:val="000000" w:themeColor="text1"/>
          <w:sz w:val="20"/>
          <w:szCs w:val="20"/>
          <w:lang w:val="en-US"/>
        </w:rPr>
        <w:t xml:space="preserve">All </w:t>
      </w:r>
      <w:r w:rsidR="00ED2F53" w:rsidRPr="00825C97">
        <w:rPr>
          <w:b/>
          <w:color w:val="000000" w:themeColor="text1"/>
          <w:sz w:val="20"/>
          <w:szCs w:val="20"/>
          <w:lang w:val="en-US"/>
        </w:rPr>
        <w:t xml:space="preserve">the </w:t>
      </w:r>
      <w:r w:rsidR="003710D0" w:rsidRPr="00825C97">
        <w:rPr>
          <w:b/>
          <w:color w:val="000000" w:themeColor="text1"/>
          <w:sz w:val="20"/>
          <w:szCs w:val="20"/>
          <w:lang w:val="en-US"/>
        </w:rPr>
        <w:t>information about the c</w:t>
      </w:r>
      <w:r w:rsidRPr="00825C97">
        <w:rPr>
          <w:b/>
          <w:color w:val="000000" w:themeColor="text1"/>
          <w:sz w:val="20"/>
          <w:szCs w:val="20"/>
          <w:lang w:val="en-US"/>
        </w:rPr>
        <w:t>ompany and its activities can be accessed through public channels in a transparent manner</w:t>
      </w:r>
      <w:r w:rsidRPr="009D2C35">
        <w:rPr>
          <w:color w:val="000000" w:themeColor="text1"/>
          <w:sz w:val="20"/>
          <w:szCs w:val="20"/>
          <w:lang w:val="en-US"/>
        </w:rPr>
        <w:t>.</w:t>
      </w:r>
    </w:p>
    <w:p w:rsidR="00CE4F9F" w:rsidRDefault="00ED2F53" w:rsidP="00295E98">
      <w:pPr>
        <w:jc w:val="both"/>
        <w:rPr>
          <w:b/>
          <w:color w:val="FF0000"/>
          <w:lang w:val="en-US"/>
        </w:rPr>
      </w:pPr>
      <w:r w:rsidRPr="009D2C35">
        <w:rPr>
          <w:b/>
          <w:color w:val="000000" w:themeColor="text1"/>
          <w:sz w:val="20"/>
          <w:szCs w:val="20"/>
          <w:lang w:val="en-US"/>
        </w:rPr>
        <w:t xml:space="preserve">Menderes </w:t>
      </w:r>
      <w:r w:rsidR="00133DB4" w:rsidRPr="009D2C35">
        <w:rPr>
          <w:b/>
          <w:color w:val="000000" w:themeColor="text1"/>
          <w:sz w:val="20"/>
          <w:szCs w:val="20"/>
          <w:lang w:val="en-US"/>
        </w:rPr>
        <w:t>Textile</w:t>
      </w:r>
      <w:r w:rsidRPr="009D2C35">
        <w:rPr>
          <w:b/>
          <w:color w:val="000000" w:themeColor="text1"/>
          <w:sz w:val="20"/>
          <w:szCs w:val="20"/>
          <w:lang w:val="en-US"/>
        </w:rPr>
        <w:t>, has a vision “To supply / produce first quality products to the world by using innovative management and inspection systems with international validity. Menderes will continue in line with its vision to be among the institutions that improve the brand's competitiveness.  This vision will continue to consistently produce new projects with stakeholders to make it sustainable</w:t>
      </w:r>
      <w:r w:rsidRPr="009D2C35">
        <w:rPr>
          <w:b/>
          <w:color w:val="FF0000"/>
          <w:lang w:val="en-US"/>
        </w:rPr>
        <w:t>.</w:t>
      </w:r>
    </w:p>
    <w:p w:rsidR="009D2C35" w:rsidRPr="009D2C35" w:rsidRDefault="009D2C35" w:rsidP="00295E98">
      <w:pPr>
        <w:jc w:val="both"/>
        <w:rPr>
          <w:b/>
          <w:color w:val="FF0000"/>
          <w:lang w:val="en-US"/>
        </w:rPr>
      </w:pPr>
      <w:r>
        <w:rPr>
          <w:b/>
          <w:noProof/>
          <w:color w:val="FF0000"/>
          <w:lang w:eastAsia="tr-TR"/>
        </w:rPr>
        <w:drawing>
          <wp:inline distT="0" distB="0" distL="0" distR="0" wp14:anchorId="63BFB0E3">
            <wp:extent cx="3371215" cy="179832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1215" cy="1798320"/>
                    </a:xfrm>
                    <a:prstGeom prst="rect">
                      <a:avLst/>
                    </a:prstGeom>
                    <a:noFill/>
                  </pic:spPr>
                </pic:pic>
              </a:graphicData>
            </a:graphic>
          </wp:inline>
        </w:drawing>
      </w:r>
    </w:p>
    <w:p w:rsidR="006F0DAB" w:rsidRPr="00ED2F53" w:rsidRDefault="006F0DAB" w:rsidP="00295E98">
      <w:pPr>
        <w:jc w:val="both"/>
        <w:rPr>
          <w:color w:val="000000" w:themeColor="text1"/>
          <w:lang w:val="en-US"/>
        </w:rPr>
      </w:pPr>
    </w:p>
    <w:sectPr w:rsidR="006F0DAB" w:rsidRPr="00ED2F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23"/>
    <w:rsid w:val="00133DB4"/>
    <w:rsid w:val="001657C0"/>
    <w:rsid w:val="00166D74"/>
    <w:rsid w:val="001B0F4F"/>
    <w:rsid w:val="00224438"/>
    <w:rsid w:val="002362A4"/>
    <w:rsid w:val="00295E98"/>
    <w:rsid w:val="002C6924"/>
    <w:rsid w:val="003710D0"/>
    <w:rsid w:val="00377C9B"/>
    <w:rsid w:val="003B693C"/>
    <w:rsid w:val="00420D28"/>
    <w:rsid w:val="00597F89"/>
    <w:rsid w:val="00646FA0"/>
    <w:rsid w:val="00661CAE"/>
    <w:rsid w:val="006F0DAB"/>
    <w:rsid w:val="007F53BB"/>
    <w:rsid w:val="008109BD"/>
    <w:rsid w:val="00825C97"/>
    <w:rsid w:val="008C5F4A"/>
    <w:rsid w:val="009D2C35"/>
    <w:rsid w:val="00B16D23"/>
    <w:rsid w:val="00B267F0"/>
    <w:rsid w:val="00B44BDA"/>
    <w:rsid w:val="00CE4F9F"/>
    <w:rsid w:val="00ED2F53"/>
    <w:rsid w:val="00F60F60"/>
    <w:rsid w:val="00F76423"/>
    <w:rsid w:val="00F91452"/>
    <w:rsid w:val="00FC6773"/>
    <w:rsid w:val="00FD29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5E2EE-2D69-4167-B231-4CCBBC16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2217</Characters>
  <Application>Microsoft Office Word</Application>
  <DocSecurity>0</DocSecurity>
  <Lines>18</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Nilay İLHAN</dc:creator>
  <cp:keywords/>
  <dc:description/>
  <cp:lastModifiedBy>Kaan Ferah</cp:lastModifiedBy>
  <cp:revision>2</cp:revision>
  <dcterms:created xsi:type="dcterms:W3CDTF">2020-05-07T20:17:00Z</dcterms:created>
  <dcterms:modified xsi:type="dcterms:W3CDTF">2020-05-07T20:17:00Z</dcterms:modified>
</cp:coreProperties>
</file>